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434343"/>
          <w:sz w:val="19"/>
          <w:szCs w:val="19"/>
          <w:shd w:val="clear" w:color="auto" w:fill="FFFFFF"/>
        </w:rPr>
        <w:t>Электронные образовательные ресурсы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434343"/>
          <w:sz w:val="19"/>
          <w:szCs w:val="19"/>
          <w:shd w:val="clear" w:color="auto" w:fill="FFFFFF"/>
        </w:rPr>
        <w:t xml:space="preserve">Интернет-ресурсы для </w:t>
      </w:r>
      <w:proofErr w:type="gramStart"/>
      <w:r>
        <w:rPr>
          <w:rFonts w:ascii="Arial" w:hAnsi="Arial" w:cs="Arial"/>
          <w:b/>
          <w:bCs/>
          <w:i/>
          <w:iCs/>
          <w:color w:val="434343"/>
          <w:sz w:val="19"/>
          <w:szCs w:val="19"/>
          <w:shd w:val="clear" w:color="auto" w:fill="FFFFFF"/>
        </w:rPr>
        <w:t>обучающихся</w:t>
      </w:r>
      <w:proofErr w:type="gramEnd"/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4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http://school-collection.edu.ru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– единая коллекция цифровых образовательных ресурсов.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5" w:history="1">
        <w:r>
          <w:rPr>
            <w:rStyle w:val="a4"/>
            <w:b/>
            <w:bCs/>
            <w:color w:val="11398E"/>
            <w:sz w:val="27"/>
            <w:szCs w:val="27"/>
            <w:u w:val="none"/>
            <w:shd w:val="clear" w:color="auto" w:fill="FFFFFF"/>
          </w:rPr>
          <w:t>http://window.edu.ru/window/catalog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единое окно доступа к образовательным ресурсам.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6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http://www.schooI.edu.ru/default.asp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российский общеобра</w:t>
      </w:r>
      <w:r>
        <w:rPr>
          <w:b/>
          <w:bCs/>
          <w:color w:val="434343"/>
          <w:sz w:val="27"/>
          <w:szCs w:val="27"/>
          <w:shd w:val="clear" w:color="auto" w:fill="FFFFFF"/>
        </w:rPr>
        <w:softHyphen/>
        <w:t>зовательный портал.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7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http://www.scool.iot.ru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 xml:space="preserve"> - сайт методической поддержки </w:t>
      </w:r>
      <w:proofErr w:type="spellStart"/>
      <w:proofErr w:type="gramStart"/>
      <w:r>
        <w:rPr>
          <w:b/>
          <w:bCs/>
          <w:color w:val="434343"/>
          <w:sz w:val="27"/>
          <w:szCs w:val="27"/>
          <w:shd w:val="clear" w:color="auto" w:fill="FFFFFF"/>
        </w:rPr>
        <w:t>ин</w:t>
      </w:r>
      <w:r>
        <w:rPr>
          <w:b/>
          <w:bCs/>
          <w:color w:val="434343"/>
          <w:sz w:val="27"/>
          <w:szCs w:val="27"/>
          <w:shd w:val="clear" w:color="auto" w:fill="FFFFFF"/>
        </w:rPr>
        <w:softHyphen/>
        <w:t>тернет-обучения</w:t>
      </w:r>
      <w:proofErr w:type="spellEnd"/>
      <w:proofErr w:type="gramEnd"/>
      <w:r>
        <w:rPr>
          <w:b/>
          <w:bCs/>
          <w:color w:val="434343"/>
          <w:sz w:val="27"/>
          <w:szCs w:val="27"/>
          <w:shd w:val="clear" w:color="auto" w:fill="FFFFFF"/>
        </w:rPr>
        <w:t xml:space="preserve"> школьников.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b/>
          <w:bCs/>
          <w:color w:val="0000FF"/>
          <w:sz w:val="27"/>
          <w:szCs w:val="27"/>
          <w:u w:val="single"/>
          <w:shd w:val="clear" w:color="auto" w:fill="FFFFFF"/>
        </w:rPr>
        <w:t>http://</w:t>
      </w:r>
      <w:r>
        <w:rPr>
          <w:rFonts w:ascii="Arial" w:hAnsi="Arial" w:cs="Arial"/>
          <w:b/>
          <w:bCs/>
          <w:color w:val="333333"/>
          <w:sz w:val="16"/>
          <w:szCs w:val="16"/>
        </w:rPr>
        <w:t> </w:t>
      </w:r>
      <w:hyperlink r:id="rId8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www.gotovkege.ru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сайт «Подготовка к ЕГЭ».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9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http://www.ege.edu.ru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портал информационной поддержки ЕГЭ.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10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http://www.ege.ru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сайт информационной поддержки ЕГЭ в компьютерной форме.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11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http://www.fipi.ru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Федеральный институт педагогических измерений (ФИПИ).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12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http://www.ucheba.ru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портал об образовании, материалы для подготовки к ЕГЭ.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13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http://www.ht.ru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центр тестирования МГУ.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14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http://www.odoportal.ru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Центр интенсивных технологий об</w:t>
      </w:r>
      <w:r>
        <w:rPr>
          <w:b/>
          <w:bCs/>
          <w:color w:val="434343"/>
          <w:sz w:val="27"/>
          <w:szCs w:val="27"/>
          <w:shd w:val="clear" w:color="auto" w:fill="FFFFFF"/>
        </w:rPr>
        <w:softHyphen/>
        <w:t>разования.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15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http://www.school4you.ru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проект «Домашнее обучение».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16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http://wwwl.ege.edu.ru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официальный информационный пор</w:t>
      </w:r>
      <w:r>
        <w:rPr>
          <w:b/>
          <w:bCs/>
          <w:color w:val="434343"/>
          <w:sz w:val="27"/>
          <w:szCs w:val="27"/>
          <w:shd w:val="clear" w:color="auto" w:fill="FFFFFF"/>
        </w:rPr>
        <w:softHyphen/>
        <w:t>тал ЕГЭ.</w:t>
      </w:r>
    </w:p>
    <w:p w:rsidR="000F3ED7" w:rsidRDefault="000F3ED7" w:rsidP="000F3ED7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16"/>
          <w:szCs w:val="16"/>
        </w:rPr>
      </w:pPr>
      <w:hyperlink r:id="rId17" w:history="1">
        <w:r>
          <w:rPr>
            <w:rStyle w:val="a4"/>
            <w:b/>
            <w:bCs/>
            <w:color w:val="11398E"/>
            <w:sz w:val="27"/>
            <w:szCs w:val="27"/>
            <w:shd w:val="clear" w:color="auto" w:fill="FFFFFF"/>
          </w:rPr>
          <w:t>http://www.ctege.Org/content/view/29/l</w:t>
        </w:r>
      </w:hyperlink>
      <w:r>
        <w:rPr>
          <w:b/>
          <w:bCs/>
          <w:color w:val="434343"/>
          <w:sz w:val="27"/>
          <w:szCs w:val="27"/>
          <w:shd w:val="clear" w:color="auto" w:fill="FFFFFF"/>
        </w:rPr>
        <w:t> - список сайтов и ссыл</w:t>
      </w:r>
      <w:r>
        <w:rPr>
          <w:b/>
          <w:bCs/>
          <w:color w:val="434343"/>
          <w:sz w:val="27"/>
          <w:szCs w:val="27"/>
          <w:shd w:val="clear" w:color="auto" w:fill="FFFFFF"/>
        </w:rPr>
        <w:softHyphen/>
        <w:t>ки на сайты, осуществляющие подготовку к ЕГЭ.</w:t>
      </w:r>
    </w:p>
    <w:p w:rsidR="00FD6F39" w:rsidRDefault="00FD6F39"/>
    <w:sectPr w:rsidR="00FD6F39" w:rsidSect="00FD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ED7"/>
    <w:rsid w:val="000F3ED7"/>
    <w:rsid w:val="007C635C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vkege.ru/" TargetMode="External"/><Relationship Id="rId13" Type="http://schemas.openxmlformats.org/officeDocument/2006/relationships/hyperlink" Target="http://www.h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ool.iot.ru/" TargetMode="External"/><Relationship Id="rId12" Type="http://schemas.openxmlformats.org/officeDocument/2006/relationships/hyperlink" Target="http://www.ucheba.ru/" TargetMode="External"/><Relationship Id="rId17" Type="http://schemas.openxmlformats.org/officeDocument/2006/relationships/hyperlink" Target="http://www.ctege.org/content/view/29/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l.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i.edu.ru/default.asp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window.edu.ru/window/catalog" TargetMode="External"/><Relationship Id="rId15" Type="http://schemas.openxmlformats.org/officeDocument/2006/relationships/hyperlink" Target="http://www.school4you.ru/" TargetMode="External"/><Relationship Id="rId10" Type="http://schemas.openxmlformats.org/officeDocument/2006/relationships/hyperlink" Target="http://www.ege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odo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Восточенская СО</dc:creator>
  <cp:lastModifiedBy>МБОУ Восточенская СО</cp:lastModifiedBy>
  <cp:revision>1</cp:revision>
  <dcterms:created xsi:type="dcterms:W3CDTF">2020-12-18T02:54:00Z</dcterms:created>
  <dcterms:modified xsi:type="dcterms:W3CDTF">2020-12-18T02:56:00Z</dcterms:modified>
</cp:coreProperties>
</file>