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FE" w:rsidRPr="001506F1" w:rsidRDefault="006E00FE" w:rsidP="00A814ED">
      <w:r w:rsidRPr="00537AB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506F1">
        <w:t>МБОУ «Восточенская  СОШ»</w:t>
      </w:r>
    </w:p>
    <w:p w:rsidR="006E00FE" w:rsidRPr="001506F1" w:rsidRDefault="006E00FE" w:rsidP="00A814ED">
      <w:pPr>
        <w:jc w:val="center"/>
      </w:pPr>
      <w:r w:rsidRPr="001506F1">
        <w:t xml:space="preserve">                                                                                                             Приложение 2 к  приказу</w:t>
      </w:r>
    </w:p>
    <w:p w:rsidR="006E00FE" w:rsidRPr="001506F1" w:rsidRDefault="006E00FE" w:rsidP="00A814ED">
      <w:pPr>
        <w:tabs>
          <w:tab w:val="left" w:pos="9276"/>
        </w:tabs>
      </w:pPr>
      <w:r w:rsidRPr="001506F1">
        <w:t xml:space="preserve">                                                                                                                                                           №  01-10-74   от  31.08. 2020 г. </w:t>
      </w:r>
    </w:p>
    <w:p w:rsidR="006E00FE" w:rsidRPr="00B153D2" w:rsidRDefault="006E00FE" w:rsidP="00A814ED">
      <w:pPr>
        <w:tabs>
          <w:tab w:val="left" w:pos="9276"/>
        </w:tabs>
      </w:pPr>
      <w:r w:rsidRPr="00B153D2">
        <w:t xml:space="preserve">                                                                                                                                                                           </w:t>
      </w:r>
    </w:p>
    <w:p w:rsidR="006E00FE" w:rsidRPr="00B153D2" w:rsidRDefault="006E00FE" w:rsidP="00D31F3C">
      <w:pPr>
        <w:rPr>
          <w:sz w:val="20"/>
          <w:szCs w:val="20"/>
        </w:rPr>
      </w:pPr>
      <w:r w:rsidRPr="00B153D2">
        <w:t xml:space="preserve">                                                                                      Перечень  учебно-методических изданий,</w:t>
      </w:r>
    </w:p>
    <w:p w:rsidR="006E00FE" w:rsidRPr="00B153D2" w:rsidRDefault="006E00FE" w:rsidP="00D31F3C">
      <w:pPr>
        <w:jc w:val="center"/>
      </w:pPr>
      <w:r w:rsidRPr="00B153D2">
        <w:t>используемых  для специального (коррекционного) обучения</w:t>
      </w:r>
    </w:p>
    <w:p w:rsidR="006E00FE" w:rsidRDefault="006E00FE" w:rsidP="00B30BAD">
      <w:pPr>
        <w:jc w:val="center"/>
      </w:pPr>
      <w:r w:rsidRPr="00B153D2">
        <w:t>в М</w:t>
      </w:r>
      <w:r>
        <w:t>БОУ  «Восточенская  СОШ»  в 2020-2021 году</w:t>
      </w:r>
    </w:p>
    <w:p w:rsidR="006E00FE" w:rsidRDefault="006E00FE" w:rsidP="00B30BAD"/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090"/>
        <w:gridCol w:w="2630"/>
        <w:gridCol w:w="890"/>
        <w:gridCol w:w="4950"/>
        <w:gridCol w:w="4510"/>
      </w:tblGrid>
      <w:tr w:rsidR="006E00FE" w:rsidTr="00D37880">
        <w:tc>
          <w:tcPr>
            <w:tcW w:w="15730" w:type="dxa"/>
            <w:gridSpan w:val="6"/>
          </w:tcPr>
          <w:p w:rsidR="006E00FE" w:rsidRDefault="006E00FE" w:rsidP="00B30BAD">
            <w:pPr>
              <w:jc w:val="center"/>
            </w:pPr>
            <w:r>
              <w:t>НАЧАЛЬНОЕ  ОБРАЗОВАНИЕ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 w:rsidP="004C23B3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Pr="00B30BAD" w:rsidRDefault="006E00FE" w:rsidP="004C23B3">
            <w:pPr>
              <w:jc w:val="center"/>
              <w:rPr>
                <w:u w:val="single"/>
              </w:rPr>
            </w:pPr>
            <w:r w:rsidRPr="00B30BAD">
              <w:rPr>
                <w:u w:val="single"/>
              </w:rPr>
              <w:t>Общеобразовательные курсы</w:t>
            </w:r>
          </w:p>
        </w:tc>
        <w:tc>
          <w:tcPr>
            <w:tcW w:w="2630" w:type="dxa"/>
          </w:tcPr>
          <w:p w:rsidR="006E00FE" w:rsidRDefault="006E00FE" w:rsidP="004C23B3">
            <w:pPr>
              <w:jc w:val="center"/>
            </w:pPr>
            <w:r>
              <w:t>Речевая Практика</w:t>
            </w:r>
          </w:p>
        </w:tc>
        <w:tc>
          <w:tcPr>
            <w:tcW w:w="890" w:type="dxa"/>
          </w:tcPr>
          <w:p w:rsidR="006E00FE" w:rsidRPr="002919E1" w:rsidRDefault="006E00FE" w:rsidP="004C23B3">
            <w:pPr>
              <w:jc w:val="center"/>
              <w:rPr>
                <w:highlight w:val="yellow"/>
              </w:rPr>
            </w:pPr>
            <w:r w:rsidRPr="003673E4">
              <w:t>2</w:t>
            </w:r>
          </w:p>
        </w:tc>
        <w:tc>
          <w:tcPr>
            <w:tcW w:w="4950" w:type="dxa"/>
          </w:tcPr>
          <w:p w:rsidR="006E00FE" w:rsidRDefault="006E00FE" w:rsidP="004C23B3">
            <w:r>
              <w:t>Программы для специального (коррекционного) образования. 1-4 класс.</w:t>
            </w:r>
          </w:p>
        </w:tc>
        <w:tc>
          <w:tcPr>
            <w:tcW w:w="4510" w:type="dxa"/>
          </w:tcPr>
          <w:p w:rsidR="006E00FE" w:rsidRDefault="006E00FE" w:rsidP="004C23B3">
            <w:r>
              <w:t>Комарова  С.В. просвещение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Pr="00B30BAD" w:rsidRDefault="006E00FE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Русский язык</w:t>
            </w:r>
          </w:p>
        </w:tc>
        <w:tc>
          <w:tcPr>
            <w:tcW w:w="890" w:type="dxa"/>
          </w:tcPr>
          <w:p w:rsidR="006E00FE" w:rsidRPr="002919E1" w:rsidRDefault="006E00FE">
            <w:pPr>
              <w:jc w:val="center"/>
              <w:rPr>
                <w:highlight w:val="yellow"/>
              </w:rPr>
            </w:pPr>
            <w:r w:rsidRPr="003673E4">
              <w:t>5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>
            <w:r>
              <w:t xml:space="preserve">Якубовская Э.В,  Коршунова Я.В. Русский язык. 4 класс.- М.: Просвещение, 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Pr="00B30BAD" w:rsidRDefault="006E00FE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 xml:space="preserve">Чтение </w:t>
            </w:r>
          </w:p>
        </w:tc>
        <w:tc>
          <w:tcPr>
            <w:tcW w:w="890" w:type="dxa"/>
          </w:tcPr>
          <w:p w:rsidR="006E00FE" w:rsidRPr="002919E1" w:rsidRDefault="006E00FE">
            <w:pPr>
              <w:jc w:val="center"/>
              <w:rPr>
                <w:highlight w:val="yellow"/>
              </w:rPr>
            </w:pPr>
            <w:r w:rsidRPr="003673E4">
              <w:t>4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>
            <w:r>
              <w:t>.Ильина С.Ю, Богданова А.А. Чтение Просвещение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</w:p>
        </w:tc>
        <w:tc>
          <w:tcPr>
            <w:tcW w:w="2090" w:type="dxa"/>
          </w:tcPr>
          <w:p w:rsidR="006E00FE" w:rsidRPr="00B30BAD" w:rsidRDefault="006E00FE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Математика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4950" w:type="dxa"/>
          </w:tcPr>
          <w:p w:rsidR="006E00FE" w:rsidRDefault="006E00FE"/>
        </w:tc>
        <w:tc>
          <w:tcPr>
            <w:tcW w:w="4510" w:type="dxa"/>
          </w:tcPr>
          <w:p w:rsidR="006E00FE" w:rsidRDefault="006E00FE" w:rsidP="00B30BAD">
            <w:r>
              <w:t>Алышева Т.В. Математика. М.: Просвещение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Pr="00B30BAD" w:rsidRDefault="006E00FE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Музыка и пение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/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Pr="00B30BAD" w:rsidRDefault="006E00FE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>
            <w:r>
              <w:t>Рау М.Ю., Зыкова М.А. ИЗО Просвещение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Pr="00B30BAD" w:rsidRDefault="006E00FE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Физическая культура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/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Default="006E00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Трудовая  подготовка</w:t>
            </w: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Трудовое обучение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 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>
            <w:r>
              <w:t>Кузнецова  Л.А.,Симукова Я.С. Технология. Ручной труд. Просвещение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Default="006E00FE" w:rsidP="00B30BA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Коррекционные курсы  </w:t>
            </w: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Развитие устной речи на основе изучения предметов и явлений окружающей действтельности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>
            <w:r>
              <w:t xml:space="preserve">Программы для специального    (коррекционного) образования. </w:t>
            </w:r>
          </w:p>
        </w:tc>
        <w:tc>
          <w:tcPr>
            <w:tcW w:w="4510" w:type="dxa"/>
          </w:tcPr>
          <w:p w:rsidR="006E00FE" w:rsidRDefault="006E00FE" w:rsidP="00B30BAD">
            <w:r>
              <w:t>Худенко Е.Д. Знакомство с окружающм миром. - М.: Аркти,2004г-2005г.</w:t>
            </w:r>
          </w:p>
        </w:tc>
      </w:tr>
      <w:tr w:rsidR="006E00FE" w:rsidTr="00B30BAD">
        <w:tc>
          <w:tcPr>
            <w:tcW w:w="660" w:type="dxa"/>
          </w:tcPr>
          <w:p w:rsidR="006E00FE" w:rsidRDefault="006E00FE">
            <w:pPr>
              <w:jc w:val="center"/>
            </w:pPr>
            <w:r>
              <w:t>4</w:t>
            </w:r>
          </w:p>
        </w:tc>
        <w:tc>
          <w:tcPr>
            <w:tcW w:w="2090" w:type="dxa"/>
          </w:tcPr>
          <w:p w:rsidR="006E00FE" w:rsidRDefault="006E00FE" w:rsidP="00B30BAD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>
            <w:pPr>
              <w:jc w:val="center"/>
            </w:pPr>
            <w:r>
              <w:t>Ритмика</w:t>
            </w:r>
          </w:p>
        </w:tc>
        <w:tc>
          <w:tcPr>
            <w:tcW w:w="890" w:type="dxa"/>
          </w:tcPr>
          <w:p w:rsidR="006E00FE" w:rsidRDefault="006E00FE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 w:rsidP="00B30BAD">
            <w:r>
              <w:t xml:space="preserve"> Айдарбекова А. Ритмика.</w:t>
            </w:r>
          </w:p>
        </w:tc>
        <w:tc>
          <w:tcPr>
            <w:tcW w:w="4510" w:type="dxa"/>
          </w:tcPr>
          <w:p w:rsidR="006E00FE" w:rsidRDefault="006E00FE" w:rsidP="00B30BAD"/>
          <w:p w:rsidR="006E00FE" w:rsidRDefault="006E00FE" w:rsidP="00B30BAD"/>
        </w:tc>
      </w:tr>
      <w:tr w:rsidR="006E00FE" w:rsidTr="00B52FAC">
        <w:tc>
          <w:tcPr>
            <w:tcW w:w="660" w:type="dxa"/>
          </w:tcPr>
          <w:p w:rsidR="006E00FE" w:rsidRDefault="006E00FE" w:rsidP="00B52FAC">
            <w:pPr>
              <w:jc w:val="center"/>
            </w:pPr>
          </w:p>
        </w:tc>
        <w:tc>
          <w:tcPr>
            <w:tcW w:w="15070" w:type="dxa"/>
            <w:gridSpan w:val="5"/>
          </w:tcPr>
          <w:p w:rsidR="006E00FE" w:rsidRDefault="006E00FE" w:rsidP="00B52FAC">
            <w:pPr>
              <w:jc w:val="center"/>
            </w:pPr>
            <w:r>
              <w:t>ОСНОВНОЕ ОБРАЗОВАНИЕ</w:t>
            </w:r>
          </w:p>
        </w:tc>
      </w:tr>
      <w:tr w:rsidR="006E00FE" w:rsidTr="00B52FAC"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>
              <w:t>Общеобразовательные курсы</w:t>
            </w: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 w:rsidRPr="00585F7F">
              <w:rPr>
                <w:noProof/>
                <w:lang w:eastAsia="ja-JP"/>
              </w:rPr>
              <w:t>Русский язык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программ  общеобразовательных  учреждений 8 вида. 5</w:t>
            </w:r>
          </w:p>
        </w:tc>
        <w:tc>
          <w:tcPr>
            <w:tcW w:w="4510" w:type="dxa"/>
          </w:tcPr>
          <w:p w:rsidR="006E00FE" w:rsidRDefault="006E00FE" w:rsidP="00A16A9C">
            <w:r>
              <w:t>Якубовская Э.В., Галунчикова Н.Г Русский язык. 5кл.-   М.: Просвещение</w:t>
            </w:r>
          </w:p>
        </w:tc>
      </w:tr>
      <w:tr w:rsidR="006E00FE" w:rsidTr="00B52FAC"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 w:rsidRPr="00585F7F">
              <w:rPr>
                <w:noProof/>
                <w:lang w:eastAsia="ja-JP"/>
              </w:rPr>
              <w:t>Чтение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4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программ  общеобразовательных  учреждений 8 вида. 5</w:t>
            </w:r>
          </w:p>
        </w:tc>
        <w:tc>
          <w:tcPr>
            <w:tcW w:w="4510" w:type="dxa"/>
          </w:tcPr>
          <w:p w:rsidR="006E00FE" w:rsidRDefault="006E00FE" w:rsidP="00A16A9C">
            <w:r>
              <w:t>Малышева З.Ф. Чтение 5кл, 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 w:rsidRPr="00585F7F">
              <w:rPr>
                <w:noProof/>
                <w:lang w:eastAsia="ja-JP"/>
              </w:rPr>
              <w:t>Математика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программ  общеобразовательных  учреждений 8 вида. 5</w:t>
            </w:r>
          </w:p>
        </w:tc>
        <w:tc>
          <w:tcPr>
            <w:tcW w:w="4510" w:type="dxa"/>
          </w:tcPr>
          <w:p w:rsidR="006E00FE" w:rsidRDefault="006E00FE" w:rsidP="00A16A9C">
            <w:r>
              <w:t xml:space="preserve">Перова М.Н., Капустина Г.М. Математика 5 кл Просвещение 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Природоведение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BF1547">
            <w:r>
              <w:t>Программа для специального (коррекционного) обучения. 5-9 класс.-М.: Владос,2000.</w:t>
            </w:r>
          </w:p>
        </w:tc>
        <w:tc>
          <w:tcPr>
            <w:tcW w:w="4510" w:type="dxa"/>
          </w:tcPr>
          <w:p w:rsidR="006E00FE" w:rsidRDefault="006E00FE" w:rsidP="00A16A9C">
            <w:r>
              <w:t>Лифанова Т.М., Соломина Е.Н. Природоведение 5кл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Default="006E00FE" w:rsidP="00A16A9C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Основы  социальной  жизни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 w:rsidP="00A16A9C">
            <w:pPr>
              <w:jc w:val="center"/>
            </w:pPr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/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 w:rsidRPr="00585F7F">
              <w:rPr>
                <w:noProof/>
                <w:lang w:eastAsia="ja-JP"/>
              </w:rPr>
              <w:t>Изобразительное искусство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A16A9C">
            <w:pPr>
              <w:jc w:val="center"/>
            </w:pPr>
            <w:r>
              <w:t>Грошенков И.А. Изобразительное искусство: Программа.-М.: Владос,2000.</w:t>
            </w:r>
          </w:p>
        </w:tc>
        <w:tc>
          <w:tcPr>
            <w:tcW w:w="4510" w:type="dxa"/>
          </w:tcPr>
          <w:p w:rsidR="006E00FE" w:rsidRDefault="006E00FE" w:rsidP="00A16A9C"/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Музыка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 w:rsidP="00A16A9C">
            <w:r>
              <w:t>Евтушенко В.И. Музыка.: Программа для специального (коррекционного) обучения. 5-9 класс.-М.: Владос,2000.</w:t>
            </w:r>
          </w:p>
        </w:tc>
        <w:tc>
          <w:tcPr>
            <w:tcW w:w="4510" w:type="dxa"/>
          </w:tcPr>
          <w:p w:rsidR="006E00FE" w:rsidRDefault="006E00FE" w:rsidP="00A16A9C">
            <w:r>
              <w:t>ДевятковаТ.А. Социально-бытовая ориентировка. М.: Владос.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 w:rsidRPr="00585F7F">
              <w:rPr>
                <w:noProof/>
                <w:lang w:eastAsia="ja-JP"/>
              </w:rPr>
              <w:t xml:space="preserve"> Физическая культура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6E00FE" w:rsidRDefault="006E00FE" w:rsidP="00A16A9C">
            <w:r>
              <w:t>Мозговой В.М. Физическое воспитание.- М.: Владос,2000.Программы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r>
              <w:t xml:space="preserve">Патракеев В.Г.. Слесарное дело. </w:t>
            </w:r>
          </w:p>
          <w:p w:rsidR="006E00FE" w:rsidRDefault="006E00FE" w:rsidP="00A16A9C">
            <w:r>
              <w:t>Картушина Швейное дело.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209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</w:p>
        </w:tc>
        <w:tc>
          <w:tcPr>
            <w:tcW w:w="2630" w:type="dxa"/>
          </w:tcPr>
          <w:p w:rsidR="006E00FE" w:rsidRPr="00585F7F" w:rsidRDefault="006E00FE" w:rsidP="00A16A9C">
            <w:pPr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Технология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6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r>
              <w:t xml:space="preserve"> Ковалева Е.А. Технология. Сельхоз труд.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</w:p>
          <w:p w:rsidR="006E00FE" w:rsidRDefault="006E00FE" w:rsidP="00A16A9C">
            <w:pPr>
              <w:jc w:val="center"/>
            </w:pPr>
            <w:r>
              <w:t>Русский язык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</w:p>
          <w:p w:rsidR="006E00FE" w:rsidRDefault="006E00FE" w:rsidP="00A16A9C">
            <w:pPr>
              <w:jc w:val="center"/>
            </w:pPr>
            <w:r>
              <w:t>4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r>
              <w:t>Галунчикова Н.Г., Якубовсая Э.В. Русский язык.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Чтение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A16A9C">
            <w:r>
              <w:t>Аксенова А.К. Чтение 7 кл.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Математика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3C7D32">
            <w:r>
              <w:t>Алышева Т.В. математика 7 кл.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Биология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  <w:r>
              <w:t>Клепина З.А. Бология 7кл Просвещние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География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F54607">
            <w:pPr>
              <w:ind w:left="708" w:hanging="708"/>
            </w:pPr>
            <w:r>
              <w:t>Лифанова Т.М., Соломина Е.Н. География России. -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История Отечества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F54607">
            <w:r>
              <w:t>Пузанов Б.П. История Отечества.- Владос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Музыка  пение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Физическая культура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3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специальных (коррекционных) образовательных учреждений 8 вида.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Pr="00B52FAC" w:rsidRDefault="006E00FE" w:rsidP="00A16A9C">
            <w:pPr>
              <w:jc w:val="center"/>
              <w:rPr>
                <w:u w:val="single"/>
              </w:rPr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rPr>
                <w:u w:val="single"/>
              </w:rPr>
              <w:t>Технология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6</w:t>
            </w:r>
          </w:p>
        </w:tc>
        <w:tc>
          <w:tcPr>
            <w:tcW w:w="4950" w:type="dxa"/>
          </w:tcPr>
          <w:p w:rsidR="006E00FE" w:rsidRDefault="006E00FE" w:rsidP="00A16A9C">
            <w:r>
              <w:t>Программы  специальных (коррекционных) ОУ 8 вида.</w:t>
            </w:r>
          </w:p>
          <w:p w:rsidR="006E00FE" w:rsidRDefault="006E00FE" w:rsidP="00A16A9C">
            <w:pPr>
              <w:jc w:val="center"/>
            </w:pPr>
          </w:p>
        </w:tc>
        <w:tc>
          <w:tcPr>
            <w:tcW w:w="4510" w:type="dxa"/>
          </w:tcPr>
          <w:p w:rsidR="006E00FE" w:rsidRDefault="006E00FE" w:rsidP="00F54607">
            <w:r>
              <w:t>Мозговая Г.Г, Картушина Г.Б. Технология Швейное дело, 7 класс.- М.:Просвещение</w:t>
            </w:r>
          </w:p>
          <w:p w:rsidR="006E00FE" w:rsidRDefault="006E00FE" w:rsidP="00A16A9C">
            <w:pPr>
              <w:jc w:val="center"/>
            </w:pPr>
          </w:p>
          <w:p w:rsidR="006E00FE" w:rsidRDefault="006E00FE" w:rsidP="00A16A9C">
            <w:pPr>
              <w:jc w:val="center"/>
            </w:pP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7</w:t>
            </w:r>
          </w:p>
        </w:tc>
        <w:tc>
          <w:tcPr>
            <w:tcW w:w="2090" w:type="dxa"/>
          </w:tcPr>
          <w:p w:rsidR="006E00FE" w:rsidRPr="00B52FAC" w:rsidRDefault="006E00FE" w:rsidP="00A16A9C">
            <w:pPr>
              <w:jc w:val="center"/>
              <w:rPr>
                <w:u w:val="single"/>
              </w:rPr>
            </w:pPr>
            <w:r w:rsidRPr="00B52FAC">
              <w:rPr>
                <w:u w:val="single"/>
              </w:rPr>
              <w:t>Коррекционные курсы</w:t>
            </w: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СБО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A16A9C">
            <w:pPr>
              <w:jc w:val="center"/>
            </w:pPr>
            <w:r>
              <w:t>Программы специального (коррекционного) обучения.8 вид. 5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  <w:r>
              <w:t>Девяткова Т.А. Социально-бытовая ориентировка. – М.: Владос,2003.-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Pr="00B52FAC" w:rsidRDefault="006E00FE" w:rsidP="00A16A9C">
            <w:pPr>
              <w:jc w:val="center"/>
              <w:rPr>
                <w:u w:val="single"/>
              </w:rPr>
            </w:pPr>
            <w:r w:rsidRPr="00B52FAC">
              <w:rPr>
                <w:u w:val="single"/>
              </w:rPr>
              <w:t>Общеобразовательные курсы</w:t>
            </w: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Русский язык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4</w:t>
            </w:r>
          </w:p>
        </w:tc>
        <w:tc>
          <w:tcPr>
            <w:tcW w:w="4950" w:type="dxa"/>
            <w:vMerge w:val="restart"/>
          </w:tcPr>
          <w:p w:rsidR="006E00FE" w:rsidRDefault="006E00FE" w:rsidP="00A16A9C">
            <w:r>
              <w:t xml:space="preserve">Программы специальных (коррекционных) образовательных учреждений 8 вида.- М.: Владос,2000.                               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  <w:r>
              <w:t>Якубовская Э.В., Галунчикова Н.Г. Русский язык. – 9кл,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3673E4">
            <w:r>
              <w:t xml:space="preserve">         Чтение 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3</w:t>
            </w:r>
          </w:p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  <w:r>
              <w:t>Аксенова А.К. Чтение 9кл.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Математика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F54607">
            <w:r>
              <w:t>Перова М.Н. Математика. -  9кл. 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Биология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F54607">
            <w:r>
              <w:t>Романов И.В., Агафоноыва И.Б. Биология Человек. 9кл Дрофа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География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  <w:p w:rsidR="006E00FE" w:rsidRDefault="006E00FE" w:rsidP="00A16A9C"/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F54607">
            <w:r>
              <w:t xml:space="preserve">Лифанова Т.М. , Соломина Е.Н.  География  9 класс. Просвещение 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История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F54607">
            <w:r>
              <w:t>Пузанов Б.П. История россии 9 кл Владос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Физическая  культура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3</w:t>
            </w:r>
          </w:p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</w:p>
        </w:tc>
      </w:tr>
      <w:tr w:rsidR="006E00FE" w:rsidTr="003673E4">
        <w:trPr>
          <w:trHeight w:val="702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Трудовое обучение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5</w:t>
            </w:r>
          </w:p>
        </w:tc>
        <w:tc>
          <w:tcPr>
            <w:tcW w:w="4950" w:type="dxa"/>
            <w:vMerge/>
            <w:vAlign w:val="center"/>
          </w:tcPr>
          <w:p w:rsidR="006E00FE" w:rsidRDefault="006E00FE" w:rsidP="00A16A9C"/>
        </w:tc>
        <w:tc>
          <w:tcPr>
            <w:tcW w:w="4510" w:type="dxa"/>
          </w:tcPr>
          <w:p w:rsidR="006E00FE" w:rsidRDefault="006E00FE" w:rsidP="003673E4">
            <w:r>
              <w:t>Мозговая Г.Г, Картушина Г.Б. Технология Швейное дело, 9класс.- М.:Просвещение</w:t>
            </w:r>
          </w:p>
        </w:tc>
      </w:tr>
      <w:tr w:rsidR="006E00FE" w:rsidTr="00B52FAC">
        <w:trPr>
          <w:trHeight w:val="241"/>
        </w:trPr>
        <w:tc>
          <w:tcPr>
            <w:tcW w:w="660" w:type="dxa"/>
          </w:tcPr>
          <w:p w:rsidR="006E00FE" w:rsidRDefault="006E00FE" w:rsidP="00A16A9C">
            <w:pPr>
              <w:jc w:val="center"/>
            </w:pPr>
            <w:r>
              <w:t>9</w:t>
            </w:r>
          </w:p>
        </w:tc>
        <w:tc>
          <w:tcPr>
            <w:tcW w:w="2090" w:type="dxa"/>
          </w:tcPr>
          <w:p w:rsidR="006E00FE" w:rsidRDefault="006E00FE" w:rsidP="00A16A9C">
            <w:pPr>
              <w:jc w:val="center"/>
            </w:pPr>
          </w:p>
        </w:tc>
        <w:tc>
          <w:tcPr>
            <w:tcW w:w="2630" w:type="dxa"/>
          </w:tcPr>
          <w:p w:rsidR="006E00FE" w:rsidRDefault="006E00FE" w:rsidP="00A16A9C">
            <w:pPr>
              <w:jc w:val="center"/>
            </w:pPr>
            <w:r>
              <w:t>Социально-бытовая ориентировка</w:t>
            </w:r>
          </w:p>
        </w:tc>
        <w:tc>
          <w:tcPr>
            <w:tcW w:w="890" w:type="dxa"/>
          </w:tcPr>
          <w:p w:rsidR="006E00FE" w:rsidRDefault="006E00FE" w:rsidP="00A16A9C">
            <w:pPr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6E00FE" w:rsidRDefault="006E00FE" w:rsidP="00A16A9C">
            <w:pPr>
              <w:jc w:val="center"/>
            </w:pPr>
            <w:r>
              <w:t>Программы специальных (коррекционных) образовательных учреждений 8 вида.- М.: Владос,2000.</w:t>
            </w:r>
          </w:p>
        </w:tc>
        <w:tc>
          <w:tcPr>
            <w:tcW w:w="4510" w:type="dxa"/>
          </w:tcPr>
          <w:p w:rsidR="006E00FE" w:rsidRDefault="006E00FE" w:rsidP="00A16A9C">
            <w:pPr>
              <w:jc w:val="center"/>
            </w:pPr>
            <w:r>
              <w:t>Девяткова Т.А. Социально-бытовая ориентировка: Пособие для учителя. - М.:Владос,2003.</w:t>
            </w:r>
          </w:p>
        </w:tc>
      </w:tr>
    </w:tbl>
    <w:p w:rsidR="006E00FE" w:rsidRPr="00B153D2" w:rsidRDefault="006E00FE" w:rsidP="00116D9E"/>
    <w:p w:rsidR="006E00FE" w:rsidRDefault="006E00FE" w:rsidP="001D5A2E"/>
    <w:p w:rsidR="006E00FE" w:rsidRPr="0038215C" w:rsidRDefault="006E00FE" w:rsidP="0038215C"/>
    <w:p w:rsidR="006E00FE" w:rsidRPr="0038215C" w:rsidRDefault="006E00FE" w:rsidP="0038215C"/>
    <w:p w:rsidR="006E00FE" w:rsidRDefault="006E00FE" w:rsidP="0038215C"/>
    <w:sectPr w:rsidR="006E00FE" w:rsidSect="00B153D2">
      <w:pgSz w:w="16838" w:h="11906" w:orient="landscape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5F8"/>
    <w:rsid w:val="000021F3"/>
    <w:rsid w:val="00006D04"/>
    <w:rsid w:val="00012C88"/>
    <w:rsid w:val="00024925"/>
    <w:rsid w:val="000276E1"/>
    <w:rsid w:val="00030063"/>
    <w:rsid w:val="0004675C"/>
    <w:rsid w:val="000548A4"/>
    <w:rsid w:val="00072307"/>
    <w:rsid w:val="0007645A"/>
    <w:rsid w:val="000C2DB0"/>
    <w:rsid w:val="000C3148"/>
    <w:rsid w:val="000C5CAB"/>
    <w:rsid w:val="0011025B"/>
    <w:rsid w:val="00116D9E"/>
    <w:rsid w:val="001506F1"/>
    <w:rsid w:val="001519CC"/>
    <w:rsid w:val="00155E0F"/>
    <w:rsid w:val="00186CF2"/>
    <w:rsid w:val="001951C7"/>
    <w:rsid w:val="001A4DE6"/>
    <w:rsid w:val="001B63C9"/>
    <w:rsid w:val="001C4961"/>
    <w:rsid w:val="001D5A2E"/>
    <w:rsid w:val="001E6BAA"/>
    <w:rsid w:val="001E73FC"/>
    <w:rsid w:val="00207B91"/>
    <w:rsid w:val="00210DCF"/>
    <w:rsid w:val="00213CDD"/>
    <w:rsid w:val="00240CAC"/>
    <w:rsid w:val="00246059"/>
    <w:rsid w:val="00267588"/>
    <w:rsid w:val="002700BD"/>
    <w:rsid w:val="002776AE"/>
    <w:rsid w:val="002919E1"/>
    <w:rsid w:val="002A7585"/>
    <w:rsid w:val="002B07D2"/>
    <w:rsid w:val="002B4BB4"/>
    <w:rsid w:val="002B58EE"/>
    <w:rsid w:val="002B5EFC"/>
    <w:rsid w:val="002C0601"/>
    <w:rsid w:val="002C2B85"/>
    <w:rsid w:val="002D4FCE"/>
    <w:rsid w:val="002E6B09"/>
    <w:rsid w:val="002E75F8"/>
    <w:rsid w:val="002E77FE"/>
    <w:rsid w:val="00313F2B"/>
    <w:rsid w:val="0031786D"/>
    <w:rsid w:val="00320080"/>
    <w:rsid w:val="0033488A"/>
    <w:rsid w:val="00344A64"/>
    <w:rsid w:val="00355A42"/>
    <w:rsid w:val="003637C6"/>
    <w:rsid w:val="003673E4"/>
    <w:rsid w:val="00380C17"/>
    <w:rsid w:val="0038215C"/>
    <w:rsid w:val="00391844"/>
    <w:rsid w:val="00394A64"/>
    <w:rsid w:val="003A21D2"/>
    <w:rsid w:val="003A62E9"/>
    <w:rsid w:val="003B35C3"/>
    <w:rsid w:val="003C7D32"/>
    <w:rsid w:val="003F49B4"/>
    <w:rsid w:val="004052BD"/>
    <w:rsid w:val="004118AE"/>
    <w:rsid w:val="00423B50"/>
    <w:rsid w:val="00436AA0"/>
    <w:rsid w:val="0044176A"/>
    <w:rsid w:val="00457865"/>
    <w:rsid w:val="004770C0"/>
    <w:rsid w:val="00482B10"/>
    <w:rsid w:val="00491C3D"/>
    <w:rsid w:val="004A75D6"/>
    <w:rsid w:val="004C23B3"/>
    <w:rsid w:val="004D1946"/>
    <w:rsid w:val="004E23A7"/>
    <w:rsid w:val="004F7F2B"/>
    <w:rsid w:val="005073D9"/>
    <w:rsid w:val="00511D1A"/>
    <w:rsid w:val="00512319"/>
    <w:rsid w:val="0051636B"/>
    <w:rsid w:val="00527AEC"/>
    <w:rsid w:val="00537AB2"/>
    <w:rsid w:val="005439B9"/>
    <w:rsid w:val="00550EF0"/>
    <w:rsid w:val="005523CE"/>
    <w:rsid w:val="0058478D"/>
    <w:rsid w:val="00585F7F"/>
    <w:rsid w:val="005A6419"/>
    <w:rsid w:val="005C2458"/>
    <w:rsid w:val="005D40BB"/>
    <w:rsid w:val="00602AA1"/>
    <w:rsid w:val="00603E87"/>
    <w:rsid w:val="00611DE4"/>
    <w:rsid w:val="00624922"/>
    <w:rsid w:val="00635F69"/>
    <w:rsid w:val="006474DD"/>
    <w:rsid w:val="006513EC"/>
    <w:rsid w:val="00652CAD"/>
    <w:rsid w:val="006741A4"/>
    <w:rsid w:val="00674AB1"/>
    <w:rsid w:val="00677330"/>
    <w:rsid w:val="006D3B24"/>
    <w:rsid w:val="006D5C21"/>
    <w:rsid w:val="006E00FE"/>
    <w:rsid w:val="006E1026"/>
    <w:rsid w:val="006F620F"/>
    <w:rsid w:val="0071242F"/>
    <w:rsid w:val="00722283"/>
    <w:rsid w:val="007225C1"/>
    <w:rsid w:val="00733EA8"/>
    <w:rsid w:val="00742849"/>
    <w:rsid w:val="007511E3"/>
    <w:rsid w:val="007756A4"/>
    <w:rsid w:val="007814DD"/>
    <w:rsid w:val="00781E5D"/>
    <w:rsid w:val="007900F1"/>
    <w:rsid w:val="00792FCE"/>
    <w:rsid w:val="007A06AB"/>
    <w:rsid w:val="007D77E1"/>
    <w:rsid w:val="007E03A5"/>
    <w:rsid w:val="007E0D34"/>
    <w:rsid w:val="0081370B"/>
    <w:rsid w:val="00851432"/>
    <w:rsid w:val="0085399D"/>
    <w:rsid w:val="00855BF0"/>
    <w:rsid w:val="00874234"/>
    <w:rsid w:val="008B3C2E"/>
    <w:rsid w:val="0090084D"/>
    <w:rsid w:val="009124EA"/>
    <w:rsid w:val="00915F51"/>
    <w:rsid w:val="00916F93"/>
    <w:rsid w:val="00940D69"/>
    <w:rsid w:val="009479D3"/>
    <w:rsid w:val="00950DA5"/>
    <w:rsid w:val="00954DD9"/>
    <w:rsid w:val="009710B8"/>
    <w:rsid w:val="009B67E1"/>
    <w:rsid w:val="009E050F"/>
    <w:rsid w:val="009F0673"/>
    <w:rsid w:val="00A16A9C"/>
    <w:rsid w:val="00A2245F"/>
    <w:rsid w:val="00A331B9"/>
    <w:rsid w:val="00A51B32"/>
    <w:rsid w:val="00A814ED"/>
    <w:rsid w:val="00A832E5"/>
    <w:rsid w:val="00A855A0"/>
    <w:rsid w:val="00A86E94"/>
    <w:rsid w:val="00AB6307"/>
    <w:rsid w:val="00AC2132"/>
    <w:rsid w:val="00AC3EC6"/>
    <w:rsid w:val="00AC5753"/>
    <w:rsid w:val="00AE4C9A"/>
    <w:rsid w:val="00B153D2"/>
    <w:rsid w:val="00B30BAD"/>
    <w:rsid w:val="00B52FAC"/>
    <w:rsid w:val="00B62E6A"/>
    <w:rsid w:val="00B77383"/>
    <w:rsid w:val="00BC3E87"/>
    <w:rsid w:val="00BD74AB"/>
    <w:rsid w:val="00BE1F37"/>
    <w:rsid w:val="00BE3CA9"/>
    <w:rsid w:val="00BF1547"/>
    <w:rsid w:val="00C00E88"/>
    <w:rsid w:val="00C27FE8"/>
    <w:rsid w:val="00C43511"/>
    <w:rsid w:val="00C70FE5"/>
    <w:rsid w:val="00C743E0"/>
    <w:rsid w:val="00C83296"/>
    <w:rsid w:val="00C92185"/>
    <w:rsid w:val="00C935C2"/>
    <w:rsid w:val="00C95FDC"/>
    <w:rsid w:val="00C979AF"/>
    <w:rsid w:val="00CB4A75"/>
    <w:rsid w:val="00CC6DBE"/>
    <w:rsid w:val="00D07EA7"/>
    <w:rsid w:val="00D23C77"/>
    <w:rsid w:val="00D2433F"/>
    <w:rsid w:val="00D31F3C"/>
    <w:rsid w:val="00D37880"/>
    <w:rsid w:val="00D41F9B"/>
    <w:rsid w:val="00D46AFF"/>
    <w:rsid w:val="00D50E3B"/>
    <w:rsid w:val="00D60B92"/>
    <w:rsid w:val="00D64529"/>
    <w:rsid w:val="00D66717"/>
    <w:rsid w:val="00D70B6C"/>
    <w:rsid w:val="00D95966"/>
    <w:rsid w:val="00DC4312"/>
    <w:rsid w:val="00DD6D5C"/>
    <w:rsid w:val="00E04C91"/>
    <w:rsid w:val="00E126D9"/>
    <w:rsid w:val="00E26691"/>
    <w:rsid w:val="00E472FD"/>
    <w:rsid w:val="00E6276E"/>
    <w:rsid w:val="00E64D24"/>
    <w:rsid w:val="00E7477A"/>
    <w:rsid w:val="00EC5D9C"/>
    <w:rsid w:val="00EF41AD"/>
    <w:rsid w:val="00F020F5"/>
    <w:rsid w:val="00F22DBE"/>
    <w:rsid w:val="00F2522E"/>
    <w:rsid w:val="00F26181"/>
    <w:rsid w:val="00F33AB8"/>
    <w:rsid w:val="00F44172"/>
    <w:rsid w:val="00F54607"/>
    <w:rsid w:val="00F82FE6"/>
    <w:rsid w:val="00F94D58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5F8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5F8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E7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3</Pages>
  <Words>878</Words>
  <Characters>5005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58</cp:revision>
  <cp:lastPrinted>2015-09-10T11:24:00Z</cp:lastPrinted>
  <dcterms:created xsi:type="dcterms:W3CDTF">2012-04-08T13:21:00Z</dcterms:created>
  <dcterms:modified xsi:type="dcterms:W3CDTF">2020-09-07T08:59:00Z</dcterms:modified>
</cp:coreProperties>
</file>